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F33AF" w14:textId="77777777" w:rsidR="00527398" w:rsidRPr="008035AA" w:rsidRDefault="00A420A2" w:rsidP="00527398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321A6145" wp14:editId="39125F38">
            <wp:extent cx="609600" cy="777240"/>
            <wp:effectExtent l="1905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0E83F0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</w:p>
    <w:p w14:paraId="23E84CFB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Návrh</w:t>
      </w:r>
    </w:p>
    <w:p w14:paraId="21DDF4E7" w14:textId="77777777"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5B0912D7" w14:textId="77777777" w:rsidR="00527398" w:rsidRPr="008035AA" w:rsidRDefault="00527398" w:rsidP="00527398">
      <w:pPr>
        <w:jc w:val="center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č. ...</w:t>
      </w:r>
    </w:p>
    <w:p w14:paraId="0624A28B" w14:textId="77777777" w:rsidR="00527398" w:rsidRPr="008035AA" w:rsidRDefault="00527398" w:rsidP="00527398">
      <w:pPr>
        <w:jc w:val="center"/>
        <w:rPr>
          <w:rFonts w:ascii="Times New Roman" w:hAnsi="Times New Roman"/>
          <w:sz w:val="28"/>
          <w:szCs w:val="24"/>
        </w:rPr>
      </w:pPr>
      <w:r w:rsidRPr="008035AA">
        <w:rPr>
          <w:rFonts w:ascii="Times New Roman" w:hAnsi="Times New Roman"/>
          <w:sz w:val="28"/>
          <w:szCs w:val="24"/>
        </w:rPr>
        <w:t>z ...</w:t>
      </w:r>
    </w:p>
    <w:p w14:paraId="467C5935" w14:textId="77777777" w:rsidR="00527398" w:rsidRPr="008035AA" w:rsidRDefault="00527398" w:rsidP="00527398">
      <w:pPr>
        <w:jc w:val="center"/>
        <w:rPr>
          <w:rFonts w:ascii="Times New Roman" w:hAnsi="Times New Roman"/>
          <w:sz w:val="24"/>
          <w:szCs w:val="24"/>
        </w:rPr>
      </w:pPr>
    </w:p>
    <w:p w14:paraId="2B770E43" w14:textId="77777777" w:rsidR="00973662" w:rsidRDefault="00527398" w:rsidP="00DB326F">
      <w:pPr>
        <w:jc w:val="center"/>
        <w:rPr>
          <w:rFonts w:ascii="Times New Roman" w:hAnsi="Times New Roman"/>
          <w:b/>
          <w:sz w:val="28"/>
          <w:szCs w:val="28"/>
        </w:rPr>
      </w:pPr>
      <w:r w:rsidRPr="00DB326F">
        <w:rPr>
          <w:rFonts w:ascii="Times New Roman" w:hAnsi="Times New Roman"/>
          <w:b/>
          <w:sz w:val="28"/>
          <w:szCs w:val="28"/>
        </w:rPr>
        <w:t>k </w:t>
      </w:r>
      <w:r w:rsidR="00B56DBC">
        <w:rPr>
          <w:rFonts w:ascii="Times New Roman" w:hAnsi="Times New Roman"/>
          <w:b/>
          <w:sz w:val="28"/>
          <w:szCs w:val="28"/>
        </w:rPr>
        <w:t>návrhu</w:t>
      </w:r>
      <w:r w:rsidR="00B56DBC" w:rsidRPr="00DB326F">
        <w:rPr>
          <w:rFonts w:ascii="Times New Roman" w:hAnsi="Times New Roman"/>
          <w:b/>
          <w:sz w:val="28"/>
          <w:szCs w:val="28"/>
        </w:rPr>
        <w:t xml:space="preserve"> </w:t>
      </w:r>
    </w:p>
    <w:p w14:paraId="116AE92C" w14:textId="77777777" w:rsidR="00527398" w:rsidRDefault="00B56DBC" w:rsidP="0000285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Akčného </w:t>
      </w:r>
      <w:r w:rsidR="00DB7A9E">
        <w:rPr>
          <w:rFonts w:ascii="Times New Roman" w:hAnsi="Times New Roman"/>
          <w:b/>
          <w:sz w:val="28"/>
          <w:szCs w:val="28"/>
        </w:rPr>
        <w:t>plán</w:t>
      </w:r>
      <w:r>
        <w:rPr>
          <w:rFonts w:ascii="Times New Roman" w:hAnsi="Times New Roman"/>
          <w:b/>
          <w:sz w:val="28"/>
          <w:szCs w:val="28"/>
        </w:rPr>
        <w:t>u</w:t>
      </w:r>
      <w:r w:rsidR="00DB7A9E">
        <w:rPr>
          <w:rFonts w:ascii="Times New Roman" w:hAnsi="Times New Roman"/>
          <w:b/>
          <w:sz w:val="28"/>
          <w:szCs w:val="28"/>
        </w:rPr>
        <w:t xml:space="preserve"> k Národnej koncepcii ochrany detí v digitálnom priestore na roky 202</w:t>
      </w:r>
      <w:r w:rsidR="003A0DC3">
        <w:rPr>
          <w:rFonts w:ascii="Times New Roman" w:hAnsi="Times New Roman"/>
          <w:b/>
          <w:sz w:val="28"/>
          <w:szCs w:val="28"/>
        </w:rPr>
        <w:t>2</w:t>
      </w:r>
      <w:r w:rsidR="00DB7A9E">
        <w:rPr>
          <w:rFonts w:ascii="Times New Roman" w:hAnsi="Times New Roman"/>
          <w:b/>
          <w:sz w:val="28"/>
          <w:szCs w:val="28"/>
        </w:rPr>
        <w:t xml:space="preserve"> – 202</w:t>
      </w:r>
      <w:r w:rsidR="003A0DC3">
        <w:rPr>
          <w:rFonts w:ascii="Times New Roman" w:hAnsi="Times New Roman"/>
          <w:b/>
          <w:sz w:val="28"/>
          <w:szCs w:val="28"/>
        </w:rPr>
        <w:t>3</w:t>
      </w:r>
      <w:r w:rsidR="00DB7A9E">
        <w:rPr>
          <w:rFonts w:ascii="Times New Roman" w:hAnsi="Times New Roman"/>
          <w:b/>
          <w:sz w:val="28"/>
          <w:szCs w:val="28"/>
        </w:rPr>
        <w:t xml:space="preserve"> </w:t>
      </w:r>
    </w:p>
    <w:p w14:paraId="4D8005BD" w14:textId="77777777" w:rsidR="00002850" w:rsidRPr="008035AA" w:rsidRDefault="00002850" w:rsidP="00002850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27398" w:rsidRPr="008035AA" w14:paraId="2F74177E" w14:textId="77777777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3690BD0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F6F079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8035AA" w14:paraId="31048FA3" w14:textId="77777777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605D5" w14:textId="77777777"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A73AD" w14:textId="77777777" w:rsidR="00527398" w:rsidRPr="008035AA" w:rsidRDefault="00527398" w:rsidP="00292506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</w:t>
            </w:r>
            <w:r w:rsidRPr="008035AA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17072740" w14:textId="77777777" w:rsidR="00527398" w:rsidRPr="008035AA" w:rsidRDefault="00527398" w:rsidP="00527398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9"/>
      </w:tblGrid>
      <w:tr w:rsidR="00527398" w:rsidRPr="008035AA" w14:paraId="6EA0ACEB" w14:textId="77777777" w:rsidTr="00AB17A0">
        <w:trPr>
          <w:trHeight w:val="1073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08797D39" w14:textId="77777777" w:rsidR="0052739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</w:t>
            </w:r>
          </w:p>
          <w:p w14:paraId="37C5A54F" w14:textId="77777777" w:rsidR="00527398" w:rsidRPr="00804DD1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sz w:val="22"/>
                <w:szCs w:val="24"/>
              </w:rPr>
            </w:pPr>
            <w:r w:rsidRPr="00ED3E0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3463AAFB" w14:textId="77777777" w:rsidR="000800B1" w:rsidRDefault="007D0D88" w:rsidP="00EC4E26">
            <w:pPr>
              <w:tabs>
                <w:tab w:val="left" w:pos="1022"/>
              </w:tabs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   Akčný plán k </w:t>
            </w:r>
            <w:r w:rsidR="00C35124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árodnej koncepcii ochrany detí v digitálnom priestore na roky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A32C82" w14:textId="77777777" w:rsidR="00AB17A0" w:rsidRPr="00804DD1" w:rsidRDefault="00AB17A0" w:rsidP="00AB17A0">
            <w:pPr>
              <w:rPr>
                <w:rFonts w:ascii="Times New Roman" w:hAnsi="Times New Roman"/>
                <w:szCs w:val="24"/>
              </w:rPr>
            </w:pPr>
          </w:p>
          <w:p w14:paraId="04EF6274" w14:textId="77777777" w:rsidR="00527398" w:rsidRPr="00804DD1" w:rsidRDefault="00527398" w:rsidP="00AB17A0">
            <w:pPr>
              <w:rPr>
                <w:rFonts w:ascii="Times New Roman" w:hAnsi="Times New Roman"/>
                <w:sz w:val="14"/>
                <w:szCs w:val="24"/>
              </w:rPr>
            </w:pPr>
          </w:p>
        </w:tc>
      </w:tr>
      <w:tr w:rsidR="00527398" w:rsidRPr="008035AA" w14:paraId="4BD0F4F7" w14:textId="77777777" w:rsidTr="00804DD1">
        <w:trPr>
          <w:trHeight w:val="1427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251696BA" w14:textId="77777777" w:rsidR="00ED3E0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6EA13203" w14:textId="77777777" w:rsidR="00AB17A0" w:rsidRPr="00804DD1" w:rsidRDefault="00AB17A0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18"/>
                <w:szCs w:val="24"/>
              </w:rPr>
            </w:pPr>
          </w:p>
          <w:p w14:paraId="39089221" w14:textId="77777777"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vnútra </w:t>
            </w:r>
          </w:p>
          <w:p w14:paraId="18DACB57" w14:textId="77777777"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1CB789CC" w14:textId="77777777"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EB21FB" w:rsidRPr="00EB21FB">
              <w:rPr>
                <w:rFonts w:ascii="Times New Roman" w:hAnsi="Times New Roman"/>
                <w:b/>
                <w:sz w:val="24"/>
                <w:szCs w:val="24"/>
              </w:rPr>
              <w:t xml:space="preserve"> šk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 xml:space="preserve">olstva, vedy, výskumu a športu </w:t>
            </w:r>
          </w:p>
          <w:p w14:paraId="482E0BA2" w14:textId="77777777" w:rsidR="007D02B9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rovi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 xml:space="preserve"> zdravotníctva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</w:t>
            </w:r>
            <w:r w:rsidR="007D02B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>rodiny</w:t>
            </w:r>
          </w:p>
          <w:p w14:paraId="29812C5B" w14:textId="77777777" w:rsidR="00D4031F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ministerke</w:t>
            </w:r>
            <w:r w:rsidR="007D02B9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spravodlivosti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B8F651D" w14:textId="38A223B4" w:rsidR="00F40C82" w:rsidRDefault="00686F6C" w:rsidP="00EC1B73">
            <w:pPr>
              <w:pStyle w:val="Nadpis2"/>
              <w:ind w:left="54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" w:hAnsi="Times" w:cs="Times"/>
                <w:b/>
                <w:bCs/>
                <w:sz w:val="24"/>
                <w:szCs w:val="24"/>
              </w:rPr>
              <w:t>podpredsedníčke vlády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 xml:space="preserve">ministerke investícií, regionálneho rozvoja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D4031F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>informatizácie</w:t>
            </w:r>
          </w:p>
          <w:p w14:paraId="2727035F" w14:textId="77777777" w:rsidR="00D4031F" w:rsidRDefault="00B31329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riaditeľovi Národného bezpečnostného úradu</w:t>
            </w:r>
          </w:p>
          <w:p w14:paraId="1EB91454" w14:textId="77777777" w:rsidR="00D4031F" w:rsidRPr="00ED3E08" w:rsidRDefault="00D4031F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  <w:p w14:paraId="3D4D9290" w14:textId="77777777" w:rsidR="005943D7" w:rsidRPr="00804DD1" w:rsidRDefault="005943D7" w:rsidP="00312CE2">
            <w:pPr>
              <w:pStyle w:val="Nadpis2"/>
              <w:ind w:left="1410"/>
              <w:rPr>
                <w:rFonts w:ascii="Times New Roman" w:hAnsi="Times New Roman"/>
                <w:b/>
                <w:sz w:val="18"/>
                <w:szCs w:val="24"/>
              </w:rPr>
            </w:pPr>
          </w:p>
          <w:p w14:paraId="63FC730E" w14:textId="77777777" w:rsidR="00AB17A0" w:rsidRDefault="00BB7E3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 w:rsidR="00AB17A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="005262E5">
              <w:rPr>
                <w:rFonts w:ascii="Times New Roman" w:hAnsi="Times New Roman"/>
                <w:sz w:val="24"/>
                <w:szCs w:val="24"/>
              </w:rPr>
              <w:t xml:space="preserve">zabezpečiť plnenie úloh vyplývajúcich z Akčného plánu 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>k </w:t>
            </w:r>
            <w:r w:rsidR="004A401F">
              <w:rPr>
                <w:rFonts w:ascii="Times New Roman" w:hAnsi="Times New Roman"/>
                <w:sz w:val="24"/>
                <w:szCs w:val="24"/>
              </w:rPr>
              <w:t>N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>árodnej koncepcii ochrany detí v digitálnom priestore na roky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2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6D6CAA2" w14:textId="77777777"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288DEE" w14:textId="77777777"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622358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>do 31. decembra 202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  <w:p w14:paraId="03D9BE94" w14:textId="77777777"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370E272" w14:textId="77777777" w:rsidR="00BB7E35" w:rsidRDefault="005262E5" w:rsidP="005262E5">
            <w:pPr>
              <w:pStyle w:val="Nadpis2"/>
              <w:ind w:left="1124" w:hanging="991"/>
              <w:rPr>
                <w:rFonts w:ascii="Times New Roman" w:hAnsi="Times New Roman"/>
                <w:sz w:val="24"/>
                <w:szCs w:val="24"/>
              </w:rPr>
            </w:pP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="0062235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62E5">
              <w:rPr>
                <w:rFonts w:ascii="Times New Roman" w:hAnsi="Times New Roman"/>
                <w:sz w:val="24"/>
                <w:szCs w:val="24"/>
              </w:rPr>
              <w:t>spolupracovať na tvorbe</w:t>
            </w:r>
            <w:r w:rsidR="004A401F">
              <w:rPr>
                <w:rFonts w:ascii="Times New Roman" w:hAnsi="Times New Roman"/>
                <w:sz w:val="24"/>
                <w:szCs w:val="24"/>
              </w:rPr>
              <w:t xml:space="preserve"> nadväzujúcich</w:t>
            </w:r>
            <w:r w:rsidRPr="005262E5">
              <w:rPr>
                <w:rFonts w:ascii="Times New Roman" w:hAnsi="Times New Roman"/>
                <w:sz w:val="24"/>
                <w:szCs w:val="24"/>
              </w:rPr>
              <w:t xml:space="preserve"> Akčných plánov k Národnej koncepcii ochrany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detí  </w:t>
            </w:r>
            <w:r w:rsidRPr="005262E5">
              <w:rPr>
                <w:rFonts w:ascii="Times New Roman" w:hAnsi="Times New Roman"/>
                <w:sz w:val="24"/>
                <w:szCs w:val="24"/>
              </w:rPr>
              <w:t>v digitálnom priestore</w:t>
            </w:r>
          </w:p>
          <w:p w14:paraId="2CAC0F79" w14:textId="77777777" w:rsidR="005262E5" w:rsidRDefault="005262E5" w:rsidP="005262E5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14:paraId="5FDA698D" w14:textId="77777777" w:rsidR="00BB7E3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3</w:t>
            </w:r>
            <w:r w:rsidR="00BB7E35">
              <w:rPr>
                <w:rFonts w:ascii="Times New Roman" w:hAnsi="Times New Roman"/>
                <w:sz w:val="24"/>
                <w:szCs w:val="24"/>
              </w:rPr>
              <w:t>.  predložiť Národnému koordinačnému stredisku pre riešenie problematiky násilia na deťoch informáciu o</w:t>
            </w:r>
            <w:r w:rsidR="004A401F">
              <w:rPr>
                <w:rFonts w:ascii="Times New Roman" w:hAnsi="Times New Roman"/>
                <w:sz w:val="24"/>
                <w:szCs w:val="24"/>
              </w:rPr>
              <w:t> plnení úloh</w:t>
            </w:r>
            <w:r w:rsidR="00BB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01F">
              <w:rPr>
                <w:rFonts w:ascii="Times New Roman" w:hAnsi="Times New Roman"/>
                <w:sz w:val="24"/>
                <w:szCs w:val="24"/>
              </w:rPr>
              <w:t>vyplývajúcich z</w:t>
            </w:r>
            <w:r w:rsidR="0032307B">
              <w:rPr>
                <w:rFonts w:ascii="Times New Roman" w:hAnsi="Times New Roman"/>
                <w:sz w:val="24"/>
                <w:szCs w:val="24"/>
              </w:rPr>
              <w:t> Akčného plánu</w:t>
            </w:r>
            <w:r w:rsidR="004A401F">
              <w:rPr>
                <w:rFonts w:ascii="Times New Roman" w:hAnsi="Times New Roman"/>
                <w:sz w:val="24"/>
                <w:szCs w:val="24"/>
              </w:rPr>
              <w:t xml:space="preserve"> k Národnej koncepcii</w:t>
            </w:r>
            <w:r w:rsidR="00BB7E35">
              <w:rPr>
                <w:rFonts w:ascii="Times New Roman" w:hAnsi="Times New Roman"/>
                <w:sz w:val="24"/>
                <w:szCs w:val="24"/>
              </w:rPr>
              <w:t xml:space="preserve"> ochrany detí v digitálnom priestore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na roky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2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3</w:t>
            </w:r>
            <w:r w:rsidR="00BB7E3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91022D5" w14:textId="77777777" w:rsidR="00BB7E35" w:rsidRDefault="00BB7E3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1532B3" w14:textId="77777777" w:rsidR="00BB7E35" w:rsidRPr="00BB7E35" w:rsidRDefault="00622358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="0032307B">
              <w:rPr>
                <w:rFonts w:ascii="Times New Roman" w:hAnsi="Times New Roman"/>
                <w:i/>
                <w:sz w:val="24"/>
                <w:szCs w:val="24"/>
              </w:rPr>
              <w:t>do 31. októbra 202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BB7E35" w:rsidRPr="00BB7E3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746D764" w14:textId="77777777" w:rsidR="00090FC4" w:rsidRPr="00804DD1" w:rsidRDefault="00090FC4" w:rsidP="00AB17A0">
            <w:pPr>
              <w:pStyle w:val="Nadpis2"/>
              <w:ind w:left="1266"/>
              <w:jc w:val="both"/>
              <w:rPr>
                <w:rFonts w:ascii="Times New Roman" w:hAnsi="Times New Roman"/>
                <w:szCs w:val="24"/>
              </w:rPr>
            </w:pPr>
          </w:p>
          <w:p w14:paraId="53C1F36A" w14:textId="77777777" w:rsidR="00973662" w:rsidRDefault="00622358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BB7E35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 rodiny</w:t>
            </w:r>
          </w:p>
          <w:p w14:paraId="52A40C6A" w14:textId="77777777" w:rsidR="00BB7E35" w:rsidRDefault="00BB7E35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14:paraId="7A7D0F5A" w14:textId="77777777" w:rsidR="000800B1" w:rsidRDefault="00BB7E35" w:rsidP="00EC4E26">
            <w:pPr>
              <w:pStyle w:val="Nadpis2"/>
              <w:tabs>
                <w:tab w:val="left" w:pos="1124"/>
              </w:tabs>
              <w:ind w:left="1124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E35"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4</w:t>
            </w:r>
            <w:r w:rsidRPr="00BB7E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predložiť na rokovanie vlády informáciu o napĺňaní priorít, špecifických </w:t>
            </w:r>
            <w:r w:rsidR="006223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cieľov a</w:t>
            </w:r>
            <w:r w:rsidR="00DB7A9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opatrení</w:t>
            </w:r>
            <w:r w:rsidR="00DB7A9E">
              <w:rPr>
                <w:rFonts w:ascii="Times New Roman" w:hAnsi="Times New Roman"/>
                <w:sz w:val="24"/>
                <w:szCs w:val="24"/>
              </w:rPr>
              <w:t xml:space="preserve"> vyplývajúcich z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Národnej koncepcie ochrany detí v digitálnom priestor</w:t>
            </w:r>
            <w:r w:rsidR="0032307B">
              <w:rPr>
                <w:rFonts w:ascii="Times New Roman" w:hAnsi="Times New Roman"/>
                <w:sz w:val="24"/>
                <w:szCs w:val="24"/>
              </w:rPr>
              <w:t>e a z Akčného plánu k Národnej koncepcii ochrany detí v digitálnom priestore na roky 202</w:t>
            </w:r>
            <w:r w:rsidR="00E317FC">
              <w:rPr>
                <w:rFonts w:ascii="Times New Roman" w:hAnsi="Times New Roman"/>
                <w:sz w:val="24"/>
                <w:szCs w:val="24"/>
              </w:rPr>
              <w:t>2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0DC3">
              <w:rPr>
                <w:rFonts w:ascii="Times New Roman" w:hAnsi="Times New Roman"/>
                <w:sz w:val="24"/>
                <w:szCs w:val="24"/>
              </w:rPr>
              <w:t>–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E317F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AC2EF86" w14:textId="77777777" w:rsidR="003A0DC3" w:rsidRDefault="003A0DC3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6BBD07" w14:textId="77777777" w:rsidR="003A0DC3" w:rsidRPr="003A0DC3" w:rsidRDefault="00622358" w:rsidP="00622358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do 31. decembra 2023</w:t>
            </w:r>
          </w:p>
          <w:p w14:paraId="273F64C0" w14:textId="77777777" w:rsidR="0032307B" w:rsidRDefault="0032307B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08DDDC" w14:textId="77777777" w:rsidR="000800B1" w:rsidRDefault="0032307B" w:rsidP="00EC4E26">
            <w:pPr>
              <w:pStyle w:val="Nadpis2"/>
              <w:tabs>
                <w:tab w:val="left" w:pos="1266"/>
              </w:tabs>
              <w:ind w:left="1124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>predložiť na rokovanie vlády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návrh 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 xml:space="preserve">Akčného plánu k Národnej koncepcii </w:t>
            </w:r>
            <w:r w:rsidR="00622358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>ochrany detí v digitálnom priestore na roky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4</w:t>
            </w:r>
            <w:r w:rsidRPr="0032307B"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3A0DC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D341F08" w14:textId="77777777" w:rsidR="00BB7E35" w:rsidRDefault="00BB7E35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975524" w14:textId="77777777" w:rsidR="00BB7E35" w:rsidRPr="00BB7E35" w:rsidRDefault="00622358" w:rsidP="00622358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29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32307B">
              <w:rPr>
                <w:rFonts w:ascii="Times New Roman" w:hAnsi="Times New Roman"/>
                <w:i/>
                <w:sz w:val="24"/>
                <w:szCs w:val="24"/>
              </w:rPr>
              <w:t xml:space="preserve">februára 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>202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BB7E3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4FAA1ABF" w14:textId="77777777" w:rsidR="00BB7E35" w:rsidRPr="00BB7E35" w:rsidRDefault="00BB7E35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6E681F" w14:paraId="75FD92B4" w14:textId="77777777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2A5290EE" w14:textId="77777777" w:rsidR="00527398" w:rsidRPr="006E681F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6E681F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C. </w:t>
            </w:r>
            <w:r w:rsidRPr="006E681F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odporúča </w:t>
            </w:r>
          </w:p>
          <w:p w14:paraId="3C8ED533" w14:textId="77777777" w:rsidR="00527398" w:rsidRPr="00804DD1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Cs w:val="24"/>
              </w:rPr>
            </w:pPr>
          </w:p>
          <w:p w14:paraId="4E95DE18" w14:textId="77777777" w:rsidR="00360972" w:rsidRDefault="00360972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splnomocnencovi vlády SR pre rómske komunity</w:t>
            </w:r>
          </w:p>
          <w:p w14:paraId="66760D04" w14:textId="77777777" w:rsidR="00360972" w:rsidRDefault="00360972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splnomoc</w:t>
            </w:r>
            <w:r w:rsidR="00081858">
              <w:rPr>
                <w:rFonts w:ascii="Times New Roman" w:hAnsi="Times New Roman"/>
                <w:b/>
                <w:sz w:val="24"/>
                <w:szCs w:val="24"/>
              </w:rPr>
              <w:t>nencovi vlády SR pre národnostné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menšiny</w:t>
            </w:r>
          </w:p>
          <w:p w14:paraId="59DE4B89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splnomocnencovi vlády SR pre rozvoj občianskej spoločnosti </w:t>
            </w:r>
          </w:p>
          <w:p w14:paraId="4004B4FD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generálnemu prokurátorovi </w:t>
            </w:r>
          </w:p>
          <w:p w14:paraId="0FA02F2C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komisárke pre deti</w:t>
            </w:r>
          </w:p>
          <w:p w14:paraId="0F3E559F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komisárke pre osoby so zdravotným postihnutím</w:t>
            </w:r>
          </w:p>
          <w:p w14:paraId="656775CC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verejnej ochrankyni práv </w:t>
            </w:r>
          </w:p>
          <w:p w14:paraId="4D1F066C" w14:textId="77777777" w:rsidR="00527398" w:rsidRDefault="00296B41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výkonnej 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>riaditeľke Slovenského národného strediska pre ľudské práva</w:t>
            </w:r>
          </w:p>
          <w:p w14:paraId="3A464BFB" w14:textId="77777777" w:rsidR="00360972" w:rsidRPr="006E681F" w:rsidRDefault="00360972" w:rsidP="002E259B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</w:t>
            </w:r>
            <w:r w:rsidR="007E79C1"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6E2F">
              <w:rPr>
                <w:rFonts w:ascii="Times New Roman" w:hAnsi="Times New Roman"/>
                <w:b/>
                <w:sz w:val="24"/>
                <w:szCs w:val="24"/>
              </w:rPr>
              <w:t>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radu </w:t>
            </w:r>
            <w:r w:rsidR="00E32FC9">
              <w:rPr>
                <w:rFonts w:ascii="Times New Roman" w:hAnsi="Times New Roman"/>
                <w:b/>
                <w:sz w:val="24"/>
                <w:szCs w:val="24"/>
              </w:rPr>
              <w:t>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ochranu osobných údajov </w:t>
            </w:r>
            <w:r w:rsidR="00E32FC9">
              <w:rPr>
                <w:rFonts w:ascii="Times New Roman" w:hAnsi="Times New Roman"/>
                <w:b/>
                <w:sz w:val="24"/>
                <w:szCs w:val="24"/>
              </w:rPr>
              <w:t>SR</w:t>
            </w:r>
          </w:p>
          <w:p w14:paraId="35DDA17E" w14:textId="77777777" w:rsidR="00527398" w:rsidRPr="006E681F" w:rsidRDefault="00527398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Združenia miest a obcí Slovenska</w:t>
            </w:r>
          </w:p>
          <w:p w14:paraId="1289394A" w14:textId="77777777" w:rsidR="00527398" w:rsidRPr="006E681F" w:rsidRDefault="003233AA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prezidentovi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Únie miest Slovenska</w:t>
            </w:r>
          </w:p>
          <w:p w14:paraId="35678F8B" w14:textId="77777777"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Banskobystrického samosprávneho kraja</w:t>
            </w:r>
          </w:p>
          <w:p w14:paraId="60FAA228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Bratislavského samosprávneho kraja</w:t>
            </w:r>
          </w:p>
          <w:p w14:paraId="0A2BD07F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Košického samosprávneho kraja</w:t>
            </w:r>
          </w:p>
          <w:p w14:paraId="4DEA4432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Nitrianskeho samosprávneho kraja</w:t>
            </w:r>
          </w:p>
          <w:p w14:paraId="2F470483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Prešovského samosprávneho kraja</w:t>
            </w:r>
          </w:p>
          <w:p w14:paraId="5284E0F8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Trenčianskeho samosprávneho kraja</w:t>
            </w:r>
          </w:p>
          <w:p w14:paraId="4EB75998" w14:textId="77777777"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Trnavského samosprávneho kraja</w:t>
            </w:r>
          </w:p>
          <w:p w14:paraId="6AF4EB57" w14:textId="77777777" w:rsidR="00527398" w:rsidRPr="006E681F" w:rsidRDefault="003233AA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predsedníčke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Žilinského samosprávneho kraja</w:t>
            </w:r>
          </w:p>
          <w:p w14:paraId="50F5619D" w14:textId="77777777" w:rsidR="008B36DA" w:rsidRPr="006E681F" w:rsidRDefault="00CC6A10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predsedníčke R</w:t>
            </w:r>
            <w:r w:rsidR="008B36DA">
              <w:rPr>
                <w:rFonts w:ascii="Times New Roman" w:hAnsi="Times New Roman"/>
                <w:b/>
                <w:sz w:val="24"/>
                <w:szCs w:val="24"/>
              </w:rPr>
              <w:t xml:space="preserve">ady pre vysielanie a retransmisiu </w:t>
            </w:r>
          </w:p>
          <w:p w14:paraId="70AEAB5C" w14:textId="77777777" w:rsidR="00973662" w:rsidRPr="006E681F" w:rsidRDefault="00527398" w:rsidP="00002850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generálnemu riaditeľovi Rozhlasu a televízie Slovenska</w:t>
            </w:r>
          </w:p>
          <w:p w14:paraId="77F0D4C4" w14:textId="77777777" w:rsidR="00527398" w:rsidRPr="00804DD1" w:rsidRDefault="00527398" w:rsidP="002E259B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"/>
                <w:szCs w:val="24"/>
              </w:rPr>
            </w:pPr>
          </w:p>
          <w:p w14:paraId="6D1F5637" w14:textId="77777777" w:rsidR="00527398" w:rsidRDefault="00527398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81F">
              <w:rPr>
                <w:rFonts w:ascii="Times New Roman" w:hAnsi="Times New Roman"/>
                <w:sz w:val="24"/>
                <w:szCs w:val="24"/>
              </w:rPr>
              <w:t>C. 1. </w:t>
            </w:r>
            <w:r w:rsidRPr="006E681F">
              <w:rPr>
                <w:rFonts w:ascii="Times New Roman" w:hAnsi="Times New Roman"/>
                <w:sz w:val="24"/>
                <w:szCs w:val="24"/>
              </w:rPr>
              <w:tab/>
            </w:r>
            <w:r w:rsidR="008B36DA" w:rsidRPr="008B36DA">
              <w:rPr>
                <w:rFonts w:ascii="Times New Roman" w:hAnsi="Times New Roman"/>
                <w:sz w:val="24"/>
                <w:szCs w:val="24"/>
              </w:rPr>
              <w:t xml:space="preserve">spolupracovať pri plnení úloh vyplývajúcich z Národnej </w:t>
            </w:r>
            <w:r w:rsidR="005A5810">
              <w:rPr>
                <w:rFonts w:ascii="Times New Roman" w:hAnsi="Times New Roman"/>
                <w:sz w:val="24"/>
                <w:szCs w:val="24"/>
              </w:rPr>
              <w:t>koncepcie ochrany detí v digitálnom priestore</w:t>
            </w:r>
            <w:r w:rsidR="00DB7A9E">
              <w:rPr>
                <w:rFonts w:ascii="Times New Roman" w:hAnsi="Times New Roman"/>
                <w:sz w:val="24"/>
                <w:szCs w:val="24"/>
              </w:rPr>
              <w:t xml:space="preserve"> a z </w:t>
            </w:r>
            <w:r w:rsidR="00DB7A9E" w:rsidRPr="00DB7A9E">
              <w:rPr>
                <w:rFonts w:ascii="Times New Roman" w:hAnsi="Times New Roman"/>
                <w:sz w:val="24"/>
                <w:szCs w:val="24"/>
              </w:rPr>
              <w:t>Akčného plánu k Národnej koncepcii ochrany detí v digitálnom priestore na roky 202</w:t>
            </w:r>
            <w:r w:rsidR="00E317FC">
              <w:rPr>
                <w:rFonts w:ascii="Times New Roman" w:hAnsi="Times New Roman"/>
                <w:sz w:val="24"/>
                <w:szCs w:val="24"/>
              </w:rPr>
              <w:t>2</w:t>
            </w:r>
            <w:r w:rsidR="00DB7A9E" w:rsidRPr="00DB7A9E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E317FC">
              <w:rPr>
                <w:rFonts w:ascii="Times New Roman" w:hAnsi="Times New Roman"/>
                <w:sz w:val="24"/>
                <w:szCs w:val="24"/>
              </w:rPr>
              <w:t>3</w:t>
            </w:r>
            <w:r w:rsidR="005A5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6DA" w:rsidRPr="008B36DA">
              <w:rPr>
                <w:rFonts w:ascii="Times New Roman" w:hAnsi="Times New Roman"/>
                <w:sz w:val="24"/>
                <w:szCs w:val="24"/>
              </w:rPr>
              <w:t xml:space="preserve">s Národným koordinačným </w:t>
            </w:r>
            <w:r w:rsidR="008B36DA" w:rsidRPr="008B36DA">
              <w:rPr>
                <w:rFonts w:ascii="Times New Roman" w:hAnsi="Times New Roman"/>
                <w:sz w:val="24"/>
                <w:szCs w:val="24"/>
              </w:rPr>
              <w:lastRenderedPageBreak/>
              <w:t>strediskom pre riešenie problematiky násilia na deťoch</w:t>
            </w:r>
          </w:p>
          <w:p w14:paraId="663B754A" w14:textId="77777777" w:rsidR="005A5810" w:rsidRDefault="005A5810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20F74B9" w14:textId="77777777" w:rsidR="00622358" w:rsidRPr="006E681F" w:rsidRDefault="00622358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31329" w:rsidRPr="006E681F" w14:paraId="2CBA8467" w14:textId="77777777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1BF1F7C2" w14:textId="77777777" w:rsidR="00B31329" w:rsidRPr="006E681F" w:rsidRDefault="00B31329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</w:tc>
      </w:tr>
      <w:tr w:rsidR="00B31329" w:rsidRPr="006E681F" w14:paraId="702AF76B" w14:textId="77777777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0A761C5E" w14:textId="77777777" w:rsidR="00B31329" w:rsidRPr="006E681F" w:rsidRDefault="00B31329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</w:tc>
      </w:tr>
    </w:tbl>
    <w:p w14:paraId="3B62C9B2" w14:textId="77777777" w:rsidR="00622358" w:rsidRPr="005A5810" w:rsidRDefault="00527398" w:rsidP="00622358">
      <w:pPr>
        <w:pStyle w:val="Nadpis2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b/>
          <w:sz w:val="24"/>
          <w:szCs w:val="24"/>
        </w:rPr>
        <w:t xml:space="preserve">Vykonajú: </w:t>
      </w:r>
      <w:r w:rsidR="00622358">
        <w:rPr>
          <w:rFonts w:ascii="Times New Roman" w:hAnsi="Times New Roman"/>
          <w:b/>
          <w:sz w:val="24"/>
          <w:szCs w:val="24"/>
        </w:rPr>
        <w:t xml:space="preserve">  </w:t>
      </w:r>
      <w:r w:rsidR="00622358">
        <w:rPr>
          <w:rFonts w:ascii="Times New Roman" w:hAnsi="Times New Roman"/>
          <w:sz w:val="24"/>
          <w:szCs w:val="24"/>
        </w:rPr>
        <w:t>minister</w:t>
      </w:r>
      <w:r w:rsidR="00622358" w:rsidRPr="005A5810">
        <w:rPr>
          <w:rFonts w:ascii="Times New Roman" w:hAnsi="Times New Roman"/>
          <w:sz w:val="24"/>
          <w:szCs w:val="24"/>
        </w:rPr>
        <w:t xml:space="preserve"> vnútra </w:t>
      </w:r>
    </w:p>
    <w:p w14:paraId="57E07506" w14:textId="77777777"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ministerka</w:t>
      </w:r>
      <w:r w:rsidRPr="005A5810">
        <w:rPr>
          <w:rFonts w:ascii="Times New Roman" w:hAnsi="Times New Roman"/>
          <w:sz w:val="24"/>
          <w:szCs w:val="24"/>
        </w:rPr>
        <w:t xml:space="preserve"> kultúry</w:t>
      </w:r>
    </w:p>
    <w:p w14:paraId="58F64C55" w14:textId="77777777"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</w:t>
      </w:r>
      <w:r w:rsidRPr="005A5810">
        <w:rPr>
          <w:rFonts w:ascii="Times New Roman" w:hAnsi="Times New Roman"/>
          <w:sz w:val="24"/>
          <w:szCs w:val="24"/>
        </w:rPr>
        <w:t xml:space="preserve"> školstva, vedy, výskumu a športu </w:t>
      </w:r>
    </w:p>
    <w:p w14:paraId="7BDB3AF5" w14:textId="77777777"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</w:t>
      </w:r>
      <w:r w:rsidRPr="005A5810">
        <w:rPr>
          <w:rFonts w:ascii="Times New Roman" w:hAnsi="Times New Roman"/>
          <w:sz w:val="24"/>
          <w:szCs w:val="24"/>
        </w:rPr>
        <w:t xml:space="preserve"> zdravotníctva</w:t>
      </w:r>
    </w:p>
    <w:p w14:paraId="2471C04B" w14:textId="77777777"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A5810">
        <w:rPr>
          <w:rFonts w:ascii="Times New Roman" w:hAnsi="Times New Roman"/>
          <w:sz w:val="24"/>
          <w:szCs w:val="24"/>
        </w:rPr>
        <w:t>minist</w:t>
      </w:r>
      <w:r>
        <w:rPr>
          <w:rFonts w:ascii="Times New Roman" w:hAnsi="Times New Roman"/>
          <w:sz w:val="24"/>
          <w:szCs w:val="24"/>
        </w:rPr>
        <w:t>er</w:t>
      </w:r>
      <w:r w:rsidRPr="005A5810">
        <w:rPr>
          <w:rFonts w:ascii="Times New Roman" w:hAnsi="Times New Roman"/>
          <w:sz w:val="24"/>
          <w:szCs w:val="24"/>
        </w:rPr>
        <w:t xml:space="preserve"> práce, sociálnych vecí a</w:t>
      </w:r>
      <w:r>
        <w:rPr>
          <w:rFonts w:ascii="Times New Roman" w:hAnsi="Times New Roman"/>
          <w:sz w:val="24"/>
          <w:szCs w:val="24"/>
        </w:rPr>
        <w:t> </w:t>
      </w:r>
      <w:r w:rsidRPr="005A5810">
        <w:rPr>
          <w:rFonts w:ascii="Times New Roman" w:hAnsi="Times New Roman"/>
          <w:sz w:val="24"/>
          <w:szCs w:val="24"/>
        </w:rPr>
        <w:t>rodiny</w:t>
      </w:r>
    </w:p>
    <w:p w14:paraId="3AEAB751" w14:textId="77777777"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A5810">
        <w:rPr>
          <w:rFonts w:ascii="Times New Roman" w:hAnsi="Times New Roman"/>
          <w:sz w:val="24"/>
          <w:szCs w:val="24"/>
        </w:rPr>
        <w:t>minist</w:t>
      </w:r>
      <w:r>
        <w:rPr>
          <w:rFonts w:ascii="Times New Roman" w:hAnsi="Times New Roman"/>
          <w:sz w:val="24"/>
          <w:szCs w:val="24"/>
        </w:rPr>
        <w:t xml:space="preserve">erka </w:t>
      </w:r>
      <w:r w:rsidRPr="005A5810">
        <w:rPr>
          <w:rFonts w:ascii="Times New Roman" w:hAnsi="Times New Roman"/>
          <w:sz w:val="24"/>
          <w:szCs w:val="24"/>
        </w:rPr>
        <w:t>spravodlivosti</w:t>
      </w:r>
    </w:p>
    <w:p w14:paraId="59876F7F" w14:textId="77777777" w:rsidR="000800B1" w:rsidRDefault="00622358" w:rsidP="00EC1B73">
      <w:pPr>
        <w:pStyle w:val="Nadpis2"/>
        <w:ind w:left="1276" w:hanging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686F6C">
        <w:rPr>
          <w:rFonts w:ascii="Times New Roman" w:hAnsi="Times New Roman"/>
          <w:sz w:val="24"/>
          <w:szCs w:val="24"/>
        </w:rPr>
        <w:t xml:space="preserve">podpredsedníčka vlády a </w:t>
      </w:r>
      <w:r>
        <w:rPr>
          <w:rFonts w:ascii="Times New Roman" w:hAnsi="Times New Roman"/>
          <w:sz w:val="24"/>
          <w:szCs w:val="24"/>
        </w:rPr>
        <w:t>ministerka investícií, regionálneho rozvoja a informatizácie</w:t>
      </w:r>
    </w:p>
    <w:p w14:paraId="3BCD4982" w14:textId="77777777" w:rsidR="007D02B9" w:rsidRPr="00686F6C" w:rsidRDefault="00686F6C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EC1B73">
        <w:rPr>
          <w:rFonts w:ascii="Times New Roman" w:hAnsi="Times New Roman"/>
          <w:sz w:val="24"/>
          <w:szCs w:val="24"/>
        </w:rPr>
        <w:t>riaditeľ Národného bezpečnostného úradu</w:t>
      </w:r>
      <w:bookmarkStart w:id="0" w:name="_GoBack"/>
      <w:bookmarkEnd w:id="0"/>
    </w:p>
    <w:p w14:paraId="4D89C90E" w14:textId="77777777"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14:paraId="39F30D35" w14:textId="77777777"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14:paraId="3C4E6C0B" w14:textId="77777777" w:rsidR="000800B1" w:rsidRDefault="000800B1" w:rsidP="00EC4E26">
      <w:pPr>
        <w:pStyle w:val="Nadpis2"/>
        <w:rPr>
          <w:rFonts w:ascii="Times New Roman" w:hAnsi="Times New Roman"/>
          <w:sz w:val="24"/>
          <w:szCs w:val="24"/>
        </w:rPr>
      </w:pPr>
    </w:p>
    <w:p w14:paraId="2793A7E8" w14:textId="77777777" w:rsidR="000800B1" w:rsidRDefault="000800B1" w:rsidP="00EC4E26">
      <w:pPr>
        <w:pStyle w:val="Nadpis2"/>
        <w:rPr>
          <w:rFonts w:ascii="Times New Roman" w:hAnsi="Times New Roman"/>
          <w:sz w:val="24"/>
          <w:szCs w:val="24"/>
        </w:rPr>
      </w:pPr>
    </w:p>
    <w:p w14:paraId="669D34D0" w14:textId="77777777"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14:paraId="37FFFEFB" w14:textId="77777777" w:rsidR="0035160B" w:rsidRPr="0035160B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b/>
          <w:sz w:val="24"/>
          <w:szCs w:val="24"/>
        </w:rPr>
        <w:t>Na vedomie:</w:t>
      </w:r>
      <w:r w:rsidRPr="008035AA">
        <w:rPr>
          <w:rFonts w:ascii="Times New Roman" w:hAnsi="Times New Roman"/>
          <w:b/>
          <w:sz w:val="24"/>
          <w:szCs w:val="24"/>
        </w:rPr>
        <w:tab/>
      </w:r>
      <w:r w:rsidR="0035160B" w:rsidRPr="0035160B">
        <w:rPr>
          <w:rFonts w:ascii="Times New Roman" w:hAnsi="Times New Roman"/>
          <w:sz w:val="24"/>
          <w:szCs w:val="24"/>
        </w:rPr>
        <w:t>splnomocnenec SR vlády pre rómske komunity</w:t>
      </w:r>
    </w:p>
    <w:p w14:paraId="72E5C0D7" w14:textId="77777777" w:rsidR="0035160B" w:rsidRPr="0035160B" w:rsidRDefault="0035160B" w:rsidP="00527398">
      <w:pPr>
        <w:rPr>
          <w:rFonts w:ascii="Times New Roman" w:hAnsi="Times New Roman"/>
          <w:sz w:val="24"/>
          <w:szCs w:val="24"/>
        </w:rPr>
      </w:pPr>
      <w:r w:rsidRPr="0035160B">
        <w:rPr>
          <w:rFonts w:ascii="Times New Roman" w:hAnsi="Times New Roman"/>
          <w:sz w:val="24"/>
          <w:szCs w:val="24"/>
        </w:rPr>
        <w:tab/>
      </w:r>
      <w:r w:rsidRPr="0035160B">
        <w:rPr>
          <w:rFonts w:ascii="Times New Roman" w:hAnsi="Times New Roman"/>
          <w:sz w:val="24"/>
          <w:szCs w:val="24"/>
        </w:rPr>
        <w:tab/>
        <w:t>splnomocnenec vlády SR pre národnostné menšiny</w:t>
      </w:r>
    </w:p>
    <w:p w14:paraId="7323FA41" w14:textId="77777777" w:rsidR="00527398" w:rsidRPr="0058238A" w:rsidRDefault="00527398" w:rsidP="0035160B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splnomocnenec vlády SR pre rozvoj občianskej spoločnosti</w:t>
      </w:r>
    </w:p>
    <w:p w14:paraId="46447D15" w14:textId="77777777" w:rsidR="00527398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EC002F">
        <w:rPr>
          <w:rFonts w:ascii="Times New Roman" w:hAnsi="Times New Roman"/>
          <w:sz w:val="24"/>
          <w:szCs w:val="24"/>
        </w:rPr>
        <w:t>prezident</w:t>
      </w:r>
      <w:r w:rsidR="007D02B9">
        <w:rPr>
          <w:rFonts w:ascii="Times New Roman" w:hAnsi="Times New Roman"/>
          <w:sz w:val="24"/>
          <w:szCs w:val="24"/>
        </w:rPr>
        <w:t>ka</w:t>
      </w:r>
      <w:r w:rsidRPr="00EC002F">
        <w:rPr>
          <w:rFonts w:ascii="Times New Roman" w:hAnsi="Times New Roman"/>
          <w:sz w:val="24"/>
          <w:szCs w:val="24"/>
        </w:rPr>
        <w:t xml:space="preserve"> SR</w:t>
      </w:r>
    </w:p>
    <w:p w14:paraId="4C7F7701" w14:textId="77777777" w:rsidR="00527398" w:rsidRDefault="00527398" w:rsidP="00527398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 Národnej rady SR</w:t>
      </w:r>
    </w:p>
    <w:p w14:paraId="51053C2D" w14:textId="77777777" w:rsidR="00527398" w:rsidRPr="00CE752F" w:rsidRDefault="003A0DC3" w:rsidP="00527398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</w:t>
      </w:r>
      <w:r w:rsidR="00527398" w:rsidRPr="00CE752F">
        <w:rPr>
          <w:rFonts w:ascii="Times New Roman" w:hAnsi="Times New Roman"/>
          <w:sz w:val="24"/>
          <w:szCs w:val="24"/>
        </w:rPr>
        <w:t xml:space="preserve"> Výboru Národnej rady SR pre ľudské práva a národnostné menšiny</w:t>
      </w:r>
    </w:p>
    <w:p w14:paraId="50E269E1" w14:textId="77777777"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predseda Výboru Národnej rady SR pre vzdelávanie, vedu, mládež a šport</w:t>
      </w:r>
    </w:p>
    <w:p w14:paraId="1904CD49" w14:textId="77777777"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predseda Výboru Národnej rady SR pre sociálne veci</w:t>
      </w:r>
    </w:p>
    <w:p w14:paraId="68441640" w14:textId="77777777" w:rsidR="00527398" w:rsidRPr="00CE752F" w:rsidRDefault="003A0DC3" w:rsidP="00527398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predsedníčka</w:t>
      </w:r>
      <w:r w:rsidR="00527398" w:rsidRPr="00CE752F">
        <w:rPr>
          <w:rFonts w:ascii="Times New Roman" w:hAnsi="Times New Roman"/>
          <w:sz w:val="24"/>
          <w:szCs w:val="24"/>
        </w:rPr>
        <w:t xml:space="preserve"> Výboru Národnej rady SR pre zdravotníctvo </w:t>
      </w:r>
    </w:p>
    <w:p w14:paraId="17167FF3" w14:textId="77777777"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predseda Výboru Národnej rady SR pre kultúru a médiá</w:t>
      </w:r>
    </w:p>
    <w:p w14:paraId="553759EE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generálny prokurátor</w:t>
      </w:r>
    </w:p>
    <w:p w14:paraId="4781D255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komisárka pre deti</w:t>
      </w:r>
    </w:p>
    <w:p w14:paraId="5A6EDCAC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komisárka pre osoby so zdravotným postihnutím</w:t>
      </w:r>
    </w:p>
    <w:p w14:paraId="6A148B7F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verejná ochrankyňa práv</w:t>
      </w:r>
    </w:p>
    <w:p w14:paraId="31387F3F" w14:textId="77777777" w:rsidR="00527398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</w:r>
      <w:r w:rsidR="00A97FBB">
        <w:rPr>
          <w:rFonts w:ascii="Times New Roman" w:hAnsi="Times New Roman"/>
          <w:sz w:val="24"/>
          <w:szCs w:val="24"/>
        </w:rPr>
        <w:t xml:space="preserve">výkonná </w:t>
      </w:r>
      <w:r w:rsidRPr="008035AA">
        <w:rPr>
          <w:rFonts w:ascii="Times New Roman" w:hAnsi="Times New Roman"/>
          <w:sz w:val="24"/>
          <w:szCs w:val="24"/>
        </w:rPr>
        <w:t>riaditeľka Slovenského národného strediska pre ľudské prá</w:t>
      </w:r>
      <w:r w:rsidR="00F34C3E">
        <w:rPr>
          <w:rFonts w:ascii="Times New Roman" w:hAnsi="Times New Roman"/>
          <w:sz w:val="24"/>
          <w:szCs w:val="24"/>
        </w:rPr>
        <w:t>v</w:t>
      </w:r>
      <w:r w:rsidRPr="008035AA">
        <w:rPr>
          <w:rFonts w:ascii="Times New Roman" w:hAnsi="Times New Roman"/>
          <w:sz w:val="24"/>
          <w:szCs w:val="24"/>
        </w:rPr>
        <w:t>a</w:t>
      </w:r>
    </w:p>
    <w:p w14:paraId="5F76743E" w14:textId="77777777"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</w:t>
      </w:r>
      <w:r w:rsidRPr="008B36DA">
        <w:rPr>
          <w:rFonts w:ascii="Times New Roman" w:hAnsi="Times New Roman"/>
          <w:sz w:val="24"/>
          <w:szCs w:val="24"/>
        </w:rPr>
        <w:t xml:space="preserve"> </w:t>
      </w:r>
      <w:r w:rsidR="008770F2">
        <w:rPr>
          <w:rFonts w:ascii="Times New Roman" w:hAnsi="Times New Roman"/>
          <w:sz w:val="24"/>
          <w:szCs w:val="24"/>
        </w:rPr>
        <w:t>Š</w:t>
      </w:r>
      <w:r w:rsidRPr="008B36DA">
        <w:rPr>
          <w:rFonts w:ascii="Times New Roman" w:hAnsi="Times New Roman"/>
          <w:sz w:val="24"/>
          <w:szCs w:val="24"/>
        </w:rPr>
        <w:t xml:space="preserve">tatistického úradu </w:t>
      </w:r>
      <w:r w:rsidR="008770F2">
        <w:rPr>
          <w:rFonts w:ascii="Times New Roman" w:hAnsi="Times New Roman"/>
          <w:sz w:val="24"/>
          <w:szCs w:val="24"/>
        </w:rPr>
        <w:t>SR</w:t>
      </w:r>
    </w:p>
    <w:p w14:paraId="5E565EFD" w14:textId="77777777" w:rsidR="008B36DA" w:rsidRPr="008035AA" w:rsidRDefault="003A0DC3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  <w:r w:rsidR="008770F2">
        <w:rPr>
          <w:rFonts w:ascii="Times New Roman" w:hAnsi="Times New Roman"/>
          <w:sz w:val="24"/>
          <w:szCs w:val="24"/>
        </w:rPr>
        <w:t>Ú</w:t>
      </w:r>
      <w:r w:rsidR="008B36DA" w:rsidRPr="008B36DA">
        <w:rPr>
          <w:rFonts w:ascii="Times New Roman" w:hAnsi="Times New Roman"/>
          <w:sz w:val="24"/>
          <w:szCs w:val="24"/>
        </w:rPr>
        <w:t xml:space="preserve">radu </w:t>
      </w:r>
      <w:r w:rsidR="008770F2">
        <w:rPr>
          <w:rFonts w:ascii="Times New Roman" w:hAnsi="Times New Roman"/>
          <w:sz w:val="24"/>
          <w:szCs w:val="24"/>
        </w:rPr>
        <w:t xml:space="preserve">na </w:t>
      </w:r>
      <w:r w:rsidR="008B36DA" w:rsidRPr="008B36DA">
        <w:rPr>
          <w:rFonts w:ascii="Times New Roman" w:hAnsi="Times New Roman"/>
          <w:sz w:val="24"/>
          <w:szCs w:val="24"/>
        </w:rPr>
        <w:t xml:space="preserve">ochranu osobných údajov </w:t>
      </w:r>
      <w:r w:rsidR="008770F2">
        <w:rPr>
          <w:rFonts w:ascii="Times New Roman" w:hAnsi="Times New Roman"/>
          <w:sz w:val="24"/>
          <w:szCs w:val="24"/>
        </w:rPr>
        <w:t>SR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</w:p>
    <w:p w14:paraId="32870267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Združenia miest a obcí Slovenska</w:t>
      </w:r>
    </w:p>
    <w:p w14:paraId="0073F1E1" w14:textId="77777777" w:rsidR="00527398" w:rsidRPr="008035AA" w:rsidRDefault="00DC55F7" w:rsidP="005273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prezident</w:t>
      </w:r>
      <w:r w:rsidR="00527398" w:rsidRPr="008035AA">
        <w:rPr>
          <w:rFonts w:ascii="Times New Roman" w:hAnsi="Times New Roman"/>
          <w:sz w:val="24"/>
          <w:szCs w:val="24"/>
        </w:rPr>
        <w:t xml:space="preserve"> Únie miest Slovenska</w:t>
      </w:r>
    </w:p>
    <w:p w14:paraId="7B12EAA6" w14:textId="77777777" w:rsidR="00527398" w:rsidRPr="008035AA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lastRenderedPageBreak/>
        <w:t>predseda Banskobystrického samosprávneho kraja</w:t>
      </w:r>
    </w:p>
    <w:p w14:paraId="1FC0DF10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Bratislavského samosprávneho kraja</w:t>
      </w:r>
    </w:p>
    <w:p w14:paraId="453A3876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Košického samosprávneho kraja</w:t>
      </w:r>
    </w:p>
    <w:p w14:paraId="6594E3ED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Nitrianskeho samosprávneho kraja</w:t>
      </w:r>
    </w:p>
    <w:p w14:paraId="1BF8EBDE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Prešovského samosprávneho kraja</w:t>
      </w:r>
    </w:p>
    <w:p w14:paraId="377D6549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Trenčianskeho samosprávneho kraja</w:t>
      </w:r>
    </w:p>
    <w:p w14:paraId="60A37FDA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Trnavského samosprávneho kraja</w:t>
      </w:r>
    </w:p>
    <w:p w14:paraId="7B6CC255" w14:textId="77777777"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</w:t>
      </w:r>
      <w:r w:rsidR="00DC55F7">
        <w:rPr>
          <w:rFonts w:ascii="Times New Roman" w:hAnsi="Times New Roman"/>
          <w:sz w:val="24"/>
          <w:szCs w:val="24"/>
        </w:rPr>
        <w:t>níčka</w:t>
      </w:r>
      <w:r w:rsidRPr="008035AA">
        <w:rPr>
          <w:rFonts w:ascii="Times New Roman" w:hAnsi="Times New Roman"/>
          <w:sz w:val="24"/>
          <w:szCs w:val="24"/>
        </w:rPr>
        <w:t xml:space="preserve"> Žilinského samosprávneho kraja</w:t>
      </w:r>
    </w:p>
    <w:p w14:paraId="1668258D" w14:textId="77777777" w:rsidR="00527398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riaditeľka Centra právnej pomoci</w:t>
      </w:r>
    </w:p>
    <w:p w14:paraId="347550A4" w14:textId="77777777"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riaditeľ</w:t>
      </w:r>
      <w:r w:rsidRPr="008B36DA">
        <w:rPr>
          <w:rFonts w:ascii="Times New Roman" w:hAnsi="Times New Roman"/>
          <w:sz w:val="24"/>
          <w:szCs w:val="24"/>
        </w:rPr>
        <w:t xml:space="preserve"> kancelárie WHO na Slovensku</w:t>
      </w:r>
    </w:p>
    <w:p w14:paraId="13A362D2" w14:textId="77777777" w:rsidR="008B36DA" w:rsidRPr="008B36DA" w:rsidRDefault="0070127E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predsedníčka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  <w:r w:rsidR="00726A09">
        <w:rPr>
          <w:rFonts w:ascii="Times New Roman" w:hAnsi="Times New Roman"/>
          <w:sz w:val="24"/>
          <w:szCs w:val="24"/>
        </w:rPr>
        <w:t>Ú</w:t>
      </w:r>
      <w:r w:rsidR="008B36DA" w:rsidRPr="008B36DA">
        <w:rPr>
          <w:rFonts w:ascii="Times New Roman" w:hAnsi="Times New Roman"/>
          <w:sz w:val="24"/>
          <w:szCs w:val="24"/>
        </w:rPr>
        <w:t xml:space="preserve">radu </w:t>
      </w:r>
      <w:r w:rsidR="00FB2DCE">
        <w:rPr>
          <w:rFonts w:ascii="Times New Roman" w:hAnsi="Times New Roman"/>
          <w:sz w:val="24"/>
          <w:szCs w:val="24"/>
        </w:rPr>
        <w:t>pre</w:t>
      </w:r>
      <w:r w:rsidR="008B36DA" w:rsidRPr="008B36DA">
        <w:rPr>
          <w:rFonts w:ascii="Times New Roman" w:hAnsi="Times New Roman"/>
          <w:sz w:val="24"/>
          <w:szCs w:val="24"/>
        </w:rPr>
        <w:t xml:space="preserve"> dohľad nad zdravotnou starostlivosťou</w:t>
      </w:r>
    </w:p>
    <w:p w14:paraId="7E12D173" w14:textId="77777777"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predsedníčka</w:t>
      </w:r>
      <w:r w:rsidR="00726A09">
        <w:rPr>
          <w:rFonts w:ascii="Times New Roman" w:hAnsi="Times New Roman"/>
          <w:sz w:val="24"/>
          <w:szCs w:val="24"/>
        </w:rPr>
        <w:t xml:space="preserve"> </w:t>
      </w:r>
      <w:r w:rsidR="00CC4D2F">
        <w:rPr>
          <w:rFonts w:ascii="Times New Roman" w:hAnsi="Times New Roman"/>
          <w:sz w:val="24"/>
          <w:szCs w:val="24"/>
        </w:rPr>
        <w:t>R</w:t>
      </w:r>
      <w:r w:rsidRPr="008B36DA">
        <w:rPr>
          <w:rFonts w:ascii="Times New Roman" w:hAnsi="Times New Roman"/>
          <w:sz w:val="24"/>
          <w:szCs w:val="24"/>
        </w:rPr>
        <w:t xml:space="preserve">ady pre vysielanie a retransmisiu </w:t>
      </w:r>
    </w:p>
    <w:p w14:paraId="32FA2DB4" w14:textId="77777777" w:rsidR="00527398" w:rsidRPr="008035AA" w:rsidRDefault="00527398" w:rsidP="008B36DA">
      <w:pPr>
        <w:ind w:left="708" w:firstLine="708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>generálny riaditeľ Rozhlasu a televízie Slovenska</w:t>
      </w:r>
    </w:p>
    <w:p w14:paraId="42B80EDC" w14:textId="77777777" w:rsidR="00527398" w:rsidRPr="008035AA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</w:p>
    <w:p w14:paraId="2A1ED7CE" w14:textId="77777777" w:rsidR="00527398" w:rsidRPr="008035AA" w:rsidRDefault="00527398" w:rsidP="00527398">
      <w:pPr>
        <w:ind w:left="708" w:firstLine="708"/>
        <w:rPr>
          <w:rFonts w:ascii="Times New Roman" w:hAnsi="Times New Roman"/>
          <w:b/>
          <w:sz w:val="24"/>
          <w:szCs w:val="24"/>
        </w:rPr>
      </w:pPr>
    </w:p>
    <w:p w14:paraId="7C49B10E" w14:textId="77777777" w:rsidR="007C7AF0" w:rsidRPr="00527398" w:rsidRDefault="007C7AF0" w:rsidP="00527398"/>
    <w:sectPr w:rsidR="007C7AF0" w:rsidRPr="00527398" w:rsidSect="00804DD1">
      <w:pgSz w:w="12240" w:h="15840"/>
      <w:pgMar w:top="1276" w:right="1417" w:bottom="113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30704"/>
    <w:multiLevelType w:val="multilevel"/>
    <w:tmpl w:val="AAA6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C7C61"/>
    <w:multiLevelType w:val="multilevel"/>
    <w:tmpl w:val="DE5C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trackRevisions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88"/>
    <w:rsid w:val="00002850"/>
    <w:rsid w:val="00031F4D"/>
    <w:rsid w:val="00032BDC"/>
    <w:rsid w:val="00065C67"/>
    <w:rsid w:val="000800B1"/>
    <w:rsid w:val="00081858"/>
    <w:rsid w:val="00090FC4"/>
    <w:rsid w:val="00094AEF"/>
    <w:rsid w:val="000B3648"/>
    <w:rsid w:val="000C3BF9"/>
    <w:rsid w:val="000F20AE"/>
    <w:rsid w:val="000F2A72"/>
    <w:rsid w:val="00134DF1"/>
    <w:rsid w:val="00196765"/>
    <w:rsid w:val="001C3BD4"/>
    <w:rsid w:val="001D0E60"/>
    <w:rsid w:val="00221D98"/>
    <w:rsid w:val="00280F0D"/>
    <w:rsid w:val="00287A1A"/>
    <w:rsid w:val="00292506"/>
    <w:rsid w:val="00296B41"/>
    <w:rsid w:val="00296C1B"/>
    <w:rsid w:val="002E259B"/>
    <w:rsid w:val="00312CE2"/>
    <w:rsid w:val="003162F3"/>
    <w:rsid w:val="00317B88"/>
    <w:rsid w:val="0032307B"/>
    <w:rsid w:val="003233AA"/>
    <w:rsid w:val="0035160B"/>
    <w:rsid w:val="00360972"/>
    <w:rsid w:val="0037440C"/>
    <w:rsid w:val="003A0DC3"/>
    <w:rsid w:val="003E5A18"/>
    <w:rsid w:val="0040206F"/>
    <w:rsid w:val="00405202"/>
    <w:rsid w:val="00436E2F"/>
    <w:rsid w:val="00467B8C"/>
    <w:rsid w:val="004A401F"/>
    <w:rsid w:val="004D5622"/>
    <w:rsid w:val="005242D5"/>
    <w:rsid w:val="005262E5"/>
    <w:rsid w:val="00527398"/>
    <w:rsid w:val="005305D1"/>
    <w:rsid w:val="0055311F"/>
    <w:rsid w:val="0057586E"/>
    <w:rsid w:val="0058238A"/>
    <w:rsid w:val="005943D7"/>
    <w:rsid w:val="005A5810"/>
    <w:rsid w:val="00612788"/>
    <w:rsid w:val="00622358"/>
    <w:rsid w:val="00630FF4"/>
    <w:rsid w:val="00686F6C"/>
    <w:rsid w:val="006A4EB0"/>
    <w:rsid w:val="006E681F"/>
    <w:rsid w:val="0070127E"/>
    <w:rsid w:val="007044A2"/>
    <w:rsid w:val="00726A09"/>
    <w:rsid w:val="007445AA"/>
    <w:rsid w:val="007502B0"/>
    <w:rsid w:val="00770F98"/>
    <w:rsid w:val="00774E5C"/>
    <w:rsid w:val="007863E9"/>
    <w:rsid w:val="007907E9"/>
    <w:rsid w:val="007A6494"/>
    <w:rsid w:val="007C7AF0"/>
    <w:rsid w:val="007D02B9"/>
    <w:rsid w:val="007D0D88"/>
    <w:rsid w:val="007E79C1"/>
    <w:rsid w:val="007F73B3"/>
    <w:rsid w:val="008035AA"/>
    <w:rsid w:val="00804DD1"/>
    <w:rsid w:val="00827614"/>
    <w:rsid w:val="0085349B"/>
    <w:rsid w:val="00864C98"/>
    <w:rsid w:val="008770F2"/>
    <w:rsid w:val="00877720"/>
    <w:rsid w:val="008B36DA"/>
    <w:rsid w:val="00900E96"/>
    <w:rsid w:val="00901FC5"/>
    <w:rsid w:val="00933FE0"/>
    <w:rsid w:val="00973662"/>
    <w:rsid w:val="009D0B70"/>
    <w:rsid w:val="009F544F"/>
    <w:rsid w:val="00A01ED3"/>
    <w:rsid w:val="00A130A2"/>
    <w:rsid w:val="00A408F6"/>
    <w:rsid w:val="00A420A2"/>
    <w:rsid w:val="00A563F0"/>
    <w:rsid w:val="00A74F31"/>
    <w:rsid w:val="00A97FBB"/>
    <w:rsid w:val="00AB17A0"/>
    <w:rsid w:val="00B23F59"/>
    <w:rsid w:val="00B31329"/>
    <w:rsid w:val="00B56DBC"/>
    <w:rsid w:val="00B651E4"/>
    <w:rsid w:val="00B663AA"/>
    <w:rsid w:val="00B71C71"/>
    <w:rsid w:val="00BB2006"/>
    <w:rsid w:val="00BB7E35"/>
    <w:rsid w:val="00C1270A"/>
    <w:rsid w:val="00C35124"/>
    <w:rsid w:val="00CB20CF"/>
    <w:rsid w:val="00CC104B"/>
    <w:rsid w:val="00CC4D2F"/>
    <w:rsid w:val="00CC6A10"/>
    <w:rsid w:val="00CE752F"/>
    <w:rsid w:val="00CF4CFF"/>
    <w:rsid w:val="00D14874"/>
    <w:rsid w:val="00D14F2B"/>
    <w:rsid w:val="00D4031F"/>
    <w:rsid w:val="00D42E63"/>
    <w:rsid w:val="00D653B9"/>
    <w:rsid w:val="00DA329A"/>
    <w:rsid w:val="00DA55CF"/>
    <w:rsid w:val="00DB326F"/>
    <w:rsid w:val="00DB7A9E"/>
    <w:rsid w:val="00DC55F7"/>
    <w:rsid w:val="00DD7104"/>
    <w:rsid w:val="00DE7502"/>
    <w:rsid w:val="00E053C6"/>
    <w:rsid w:val="00E154DD"/>
    <w:rsid w:val="00E317FC"/>
    <w:rsid w:val="00E32FC9"/>
    <w:rsid w:val="00E33106"/>
    <w:rsid w:val="00E344DC"/>
    <w:rsid w:val="00E4376D"/>
    <w:rsid w:val="00EB21FB"/>
    <w:rsid w:val="00EC002F"/>
    <w:rsid w:val="00EC1B73"/>
    <w:rsid w:val="00EC4E26"/>
    <w:rsid w:val="00ED00FA"/>
    <w:rsid w:val="00ED3E08"/>
    <w:rsid w:val="00F31843"/>
    <w:rsid w:val="00F34C3E"/>
    <w:rsid w:val="00F40C82"/>
    <w:rsid w:val="00F45CB5"/>
    <w:rsid w:val="00FB2DCE"/>
    <w:rsid w:val="00FB3064"/>
    <w:rsid w:val="00FB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75AEB"/>
  <w15:docId w15:val="{308DD8F5-8CF4-4244-9562-8B04D688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A55C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DA55CF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DA55CF"/>
    <w:pPr>
      <w:outlineLvl w:val="1"/>
    </w:p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3162F3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DA55C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DA55C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3162F3"/>
    <w:rPr>
      <w:rFonts w:asciiTheme="minorHAnsi" w:eastAsiaTheme="minorEastAsia" w:hAnsiTheme="minorHAnsi" w:cs="Times New Roman"/>
      <w:b/>
      <w:bCs/>
      <w:sz w:val="28"/>
      <w:szCs w:val="28"/>
    </w:rPr>
  </w:style>
  <w:style w:type="character" w:styleId="Odkaznakomentr">
    <w:name w:val="annotation reference"/>
    <w:basedOn w:val="Predvolenpsmoodseku"/>
    <w:uiPriority w:val="99"/>
    <w:semiHidden/>
    <w:unhideWhenUsed/>
    <w:rsid w:val="007044A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44A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44A2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4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044A2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4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44A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C3BF9"/>
    <w:rPr>
      <w:rFonts w:cs="Times New Roman"/>
      <w:color w:val="0000FF"/>
      <w:u w:val="single"/>
    </w:rPr>
  </w:style>
  <w:style w:type="paragraph" w:customStyle="1" w:styleId="Nosite">
    <w:name w:val="Nositeľ"/>
    <w:basedOn w:val="Normlny"/>
    <w:next w:val="Nadpis2"/>
    <w:rsid w:val="00ED3E08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61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6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WKX3UHSAJ2R6-2-1141310</_dlc_DocId>
    <_dlc_DocIdUrl xmlns="e60a29af-d413-48d4-bd90-fe9d2a897e4b">
      <Url>https://ovdmasv601/sites/DMS/_layouts/15/DocIdRedir.aspx?ID=WKX3UHSAJ2R6-2-1141310</Url>
      <Description>WKX3UHSAJ2R6-2-1141310</Description>
    </_dlc_DocIdUrl>
  </documentManagement>
</p:properties>
</file>

<file path=customXml/itemProps1.xml><?xml version="1.0" encoding="utf-8"?>
<ds:datastoreItem xmlns:ds="http://schemas.openxmlformats.org/officeDocument/2006/customXml" ds:itemID="{8F9291EE-C40D-4C80-AB66-FC27D473A249}"/>
</file>

<file path=customXml/itemProps2.xml><?xml version="1.0" encoding="utf-8"?>
<ds:datastoreItem xmlns:ds="http://schemas.openxmlformats.org/officeDocument/2006/customXml" ds:itemID="{51564AA3-BFC0-4D46-BD6E-9BD3AE8128E3}"/>
</file>

<file path=customXml/itemProps3.xml><?xml version="1.0" encoding="utf-8"?>
<ds:datastoreItem xmlns:ds="http://schemas.openxmlformats.org/officeDocument/2006/customXml" ds:itemID="{F373DBE6-27F6-42BE-B699-22DCF6AE06D4}"/>
</file>

<file path=customXml/itemProps4.xml><?xml version="1.0" encoding="utf-8"?>
<ds:datastoreItem xmlns:ds="http://schemas.openxmlformats.org/officeDocument/2006/customXml" ds:itemID="{60D6B74E-D59E-48D0-BCF4-E028CB2BE8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590</Words>
  <Characters>4396</Characters>
  <Application>Microsoft Office Word</Application>
  <DocSecurity>0</DocSecurity>
  <Lines>36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NKSpreRPNnD</dc:creator>
  <cp:lastModifiedBy>Hamada Marián</cp:lastModifiedBy>
  <cp:revision>3</cp:revision>
  <dcterms:created xsi:type="dcterms:W3CDTF">2022-05-19T14:21:00Z</dcterms:created>
  <dcterms:modified xsi:type="dcterms:W3CDTF">2022-05-23T06:25:00Z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e7d27a33-7d82-4160-9075-0ac1e3344dbc</vt:lpwstr>
  </property>
</Properties>
</file>